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Course Overview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Instructor Name: _________________________________________________________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Course Title &amp; Number:   __________________________________________________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Target Term for OER Launch:   ______________________________________________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Delivery Format (e.g., Online, Hybrid, In-Person): _______________________________</w:t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Course Goals &amp; Structure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Learning Outcomes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List 3–5 key learning outcomes your course is designed to achieve.</w:t>
        <w:br w:type="textWrapping"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Course Modules or Units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Outline the major topics, modules, or weeks of content.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A">
      <w:pPr>
        <w:pStyle w:val="Heading1"/>
        <w:rPr/>
      </w:pPr>
      <w:r w:rsidDel="00000000" w:rsidR="00000000" w:rsidRPr="00000000">
        <w:rPr>
          <w:rtl w:val="0"/>
        </w:rPr>
        <w:t xml:space="preserve">Material Needs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kinds of instructional content will your course require?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Check all that apply and make brief notes where appropriate.</w:t>
      </w:r>
    </w:p>
    <w:p w:rsidR="00000000" w:rsidDel="00000000" w:rsidP="00000000" w:rsidRDefault="00000000" w:rsidRPr="00000000" w14:paraId="0000001C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180836033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Core textbook or reading content:</w:t>
      </w:r>
    </w:p>
    <w:p w:rsidR="00000000" w:rsidDel="00000000" w:rsidP="00000000" w:rsidRDefault="00000000" w:rsidRPr="00000000" w14:paraId="0000001D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1794866888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Videos or multimedia:</w:t>
      </w:r>
    </w:p>
    <w:p w:rsidR="00000000" w:rsidDel="00000000" w:rsidP="00000000" w:rsidRDefault="00000000" w:rsidRPr="00000000" w14:paraId="0000001E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1070412312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Practice problems, quizzes, or assessments:</w:t>
      </w:r>
    </w:p>
    <w:p w:rsidR="00000000" w:rsidDel="00000000" w:rsidP="00000000" w:rsidRDefault="00000000" w:rsidRPr="00000000" w14:paraId="0000001F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648042744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Lab materials or simulations:</w:t>
      </w:r>
    </w:p>
    <w:p w:rsidR="00000000" w:rsidDel="00000000" w:rsidP="00000000" w:rsidRDefault="00000000" w:rsidRPr="00000000" w14:paraId="00000020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791073515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Case studies or datasets:</w:t>
      </w:r>
    </w:p>
    <w:p w:rsidR="00000000" w:rsidDel="00000000" w:rsidP="00000000" w:rsidRDefault="00000000" w:rsidRPr="00000000" w14:paraId="00000021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1806247591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Slides, worksheets, or guides:</w:t>
      </w:r>
    </w:p>
    <w:p w:rsidR="00000000" w:rsidDel="00000000" w:rsidP="00000000" w:rsidRDefault="00000000" w:rsidRPr="00000000" w14:paraId="00000022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851934532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Supplemental readings/resources:</w:t>
      </w:r>
    </w:p>
    <w:p w:rsidR="00000000" w:rsidDel="00000000" w:rsidP="00000000" w:rsidRDefault="00000000" w:rsidRPr="00000000" w14:paraId="00000023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699948564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Other:</w:t>
      </w:r>
    </w:p>
    <w:p w:rsidR="00000000" w:rsidDel="00000000" w:rsidP="00000000" w:rsidRDefault="00000000" w:rsidRPr="00000000" w14:paraId="00000024">
      <w:pPr>
        <w:pStyle w:val="Heading1"/>
        <w:spacing w:before="240" w:lineRule="auto"/>
        <w:rPr/>
      </w:pPr>
      <w:r w:rsidDel="00000000" w:rsidR="00000000" w:rsidRPr="00000000">
        <w:rPr>
          <w:rtl w:val="0"/>
        </w:rPr>
        <w:t xml:space="preserve">Known OER and Content Gaps</w:t>
      </w:r>
    </w:p>
    <w:p w:rsidR="00000000" w:rsidDel="00000000" w:rsidP="00000000" w:rsidRDefault="00000000" w:rsidRPr="00000000" w14:paraId="00000025">
      <w:pPr>
        <w:spacing w:after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Have you already identified OER you plan to use?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yes, list titles, repositories, or sources:____________________________________________</w:t>
      </w:r>
    </w:p>
    <w:p w:rsidR="00000000" w:rsidDel="00000000" w:rsidP="00000000" w:rsidRDefault="00000000" w:rsidRPr="00000000" w14:paraId="0000002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Are there content gaps or needs you anticipate?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Materials you might need to create or adapt: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Ideas for how you might fill the gaps (library, Fair Use, web content, collaboration):</w:t>
      </w:r>
    </w:p>
    <w:p w:rsidR="00000000" w:rsidDel="00000000" w:rsidP="00000000" w:rsidRDefault="00000000" w:rsidRPr="00000000" w14:paraId="0000002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E">
      <w:pPr>
        <w:pStyle w:val="Heading1"/>
        <w:rPr/>
      </w:pPr>
      <w:r w:rsidDel="00000000" w:rsidR="00000000" w:rsidRPr="00000000">
        <w:rPr>
          <w:rtl w:val="0"/>
        </w:rPr>
        <w:t xml:space="preserve">Assessment and Alignment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your current assessments align with the OER content?</w:t>
      </w:r>
    </w:p>
    <w:p w:rsidR="00000000" w:rsidDel="00000000" w:rsidP="00000000" w:rsidRDefault="00000000" w:rsidRPr="00000000" w14:paraId="00000030">
      <w:pPr>
        <w:spacing w:after="0" w:before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1676275017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Yes </w:t>
      </w:r>
      <w:sdt>
        <w:sdtPr>
          <w:id w:val="1619179910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Somewhat </w:t>
      </w:r>
      <w:sdt>
        <w:sdtPr>
          <w:id w:val="2142923719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adjustments might be necessary (quizzes, assignments, grading rubrics)?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you considering open pedagogy (e.g., student-generated content, renewable assignments)?</w:t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rPr/>
      </w:pPr>
      <w:r w:rsidDel="00000000" w:rsidR="00000000" w:rsidRPr="00000000">
        <w:rPr>
          <w:rtl w:val="0"/>
        </w:rPr>
        <w:t xml:space="preserve">Accessibility &amp; Technical Needs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will students access your course materials (Canvas, PDF, printed)?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the materials you plan to use accessible (e.g., screen reader friendly, captioned, etc.)?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anticipate needing help with formatting, integration, or document conversion?</w:t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D">
      <w:pPr>
        <w:pStyle w:val="Heading1"/>
        <w:rPr/>
      </w:pPr>
      <w:r w:rsidDel="00000000" w:rsidR="00000000" w:rsidRPr="00000000">
        <w:rPr>
          <w:rtl w:val="0"/>
        </w:rPr>
        <w:t xml:space="preserve">Support Plan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Who will you need help from? (library, mentors, instructional designers, department colleagues)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there existing faculty teaching the same course who might collaborate?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professional development or training would help you move forward?</w:t>
      </w:r>
    </w:p>
    <w:p w:rsidR="00000000" w:rsidDel="00000000" w:rsidP="00000000" w:rsidRDefault="00000000" w:rsidRPr="00000000" w14:paraId="0000004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4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4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4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rPr/>
      </w:pPr>
      <w:r w:rsidDel="00000000" w:rsidR="00000000" w:rsidRPr="00000000">
        <w:rPr>
          <w:rtl w:val="0"/>
        </w:rPr>
        <w:t xml:space="preserve">Milestones &amp; Timeline</w:t>
      </w:r>
    </w:p>
    <w:p w:rsidR="00000000" w:rsidDel="00000000" w:rsidP="00000000" w:rsidRDefault="00000000" w:rsidRPr="00000000" w14:paraId="00000046">
      <w:pPr>
        <w:spacing w:after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backward from your course start date, set tentative targets for each stage:</w:t>
      </w:r>
    </w:p>
    <w:tbl>
      <w:tblPr>
        <w:tblStyle w:val="Table1"/>
        <w:tblW w:w="85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02"/>
        <w:gridCol w:w="3879"/>
        <w:tblGridChange w:id="0">
          <w:tblGrid>
            <w:gridCol w:w="4702"/>
            <w:gridCol w:w="3879"/>
          </w:tblGrid>
        </w:tblGridChange>
      </w:tblGrid>
      <w:tr>
        <w:trPr>
          <w:cantSplit w:val="0"/>
          <w:trHeight w:val="476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Task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Target Completion Date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OER search completed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Content gaps addressed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Revisions/adaptations made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Materials uploaded to LMS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Course ready for student access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</w:pPr>
      <w:bookmarkStart w:colFirst="0" w:colLast="0" w:name="_heading=h.2rmep0uedhzb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>
        <w:b w:val="1"/>
      </w:rPr>
    </w:pPr>
    <w:r w:rsidDel="00000000" w:rsidR="00000000" w:rsidRPr="00000000">
      <w:rPr>
        <w:b w:val="1"/>
        <w:rtl w:val="0"/>
      </w:rPr>
      <w:t xml:space="preserve">OER Planning Worksheet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CE2FD8"/>
    <w:pPr>
      <w:keepNext w:val="1"/>
      <w:keepLines w:val="1"/>
      <w:spacing w:after="0"/>
      <w:outlineLvl w:val="0"/>
    </w:pPr>
    <w:rPr>
      <w:rFonts w:eastAsia="Times New Roman" w:asciiTheme="majorHAnsi" w:cstheme="majorBidi" w:hAnsiTheme="majorHAnsi"/>
      <w:color w:val="2f5496" w:themeColor="accent1" w:themeShade="0000BF"/>
      <w:sz w:val="40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377AE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CE2FD8"/>
    <w:rPr>
      <w:rFonts w:eastAsia="Times New Roman" w:asciiTheme="majorHAnsi" w:cstheme="majorBidi" w:hAnsiTheme="majorHAnsi"/>
      <w:color w:val="2f5496" w:themeColor="accent1" w:themeShade="0000BF"/>
      <w:sz w:val="40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YkxQMwi2Kr0H1HIDS8VGWmInX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zIOaC4ycm1lcDB1ZWRoemI4AHIhMVBLaUtBamExVm9POFk5d0hWb0hhUkx0b2RKU0dfZ0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2025-05-01T15:52:00Z</dcterms:created>
  <dc:creator>Brandon Board</dc:creator>
</cp:coreProperties>
</file>